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Задача 1. Flow Model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4394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Задача 2. Sequence Model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Потребител: Работник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Тригер: 08:00 ч. сутринта, начало на смяната.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Намерение: Да се увери, че растенията са в добро състояние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Дневен мониторинг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Влиза в оранжерията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взема таблета за записки.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Насочва се към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Сектор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Loop: Проверка на растенията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Спира до първия ред.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Оглежда листата за вредители.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Проверява почвата дали е влажна.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Преминава към следващия ред.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Breakdown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края на реда открива, че почвата е видимо суха, въпреки че автоматичната система е трябвало да полее сутринта.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Поглежда към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сензора за влажност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този сектор.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Сравнява показанията на сензора с реалността (Сензорът е повреден).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Ръчна настройка на напояването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Намерение: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Да спаси растенията от изсъхване.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Отива до компютъра.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Влиза в меню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"Ръчно управление"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Избира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"Сектор А"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 списъка със зони.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Breakdown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Менюто изисква парола, която той е забравил.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Звъни на Мениджъра за паролата.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Въвежда паролата.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Задава време за поливане: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15 минути.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Натиска бутон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Отива обратно до дюзите в "Сектор А". Уверява се, че водата тръгва.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z w:val="26"/>
          <w:szCs w:val="2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 3. Artifact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4"/>
        <w:spacing w:after="40" w:before="240" w:line="275.9999942779541" w:lineRule="auto"/>
        <w:rPr>
          <w:rFonts w:ascii="Google Sans Text" w:cs="Google Sans Text" w:eastAsia="Google Sans Text" w:hAnsi="Google Sans Text"/>
          <w:color w:val="1f1f1f"/>
          <w:sz w:val="22"/>
          <w:szCs w:val="22"/>
        </w:rPr>
      </w:pPr>
      <w:bookmarkStart w:colFirst="0" w:colLast="0" w:name="_gfa9b3awmy5t" w:id="0"/>
      <w:bookmarkEnd w:id="0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2"/>
          <w:szCs w:val="22"/>
          <w:rtl w:val="0"/>
        </w:rPr>
        <w:t xml:space="preserve">Артефакт 1: Таблица за график на напояване</w:t>
      </w:r>
    </w:p>
    <w:p w:rsidR="00000000" w:rsidDel="00000000" w:rsidP="00000000" w:rsidRDefault="00000000" w:rsidRPr="00000000" w14:paraId="00000021">
      <w:pPr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Това е основният документ, чрез който Мениджърът предава инструкции на Работника или настройва системата.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Физически носител: Електронна таблица в таблета на работника.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Структура: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Колони: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Дата | Зона (А/Б/В) | Час на пускане | Продължителност (мин) | Статус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Скрити правила: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Ако работникът види проблем, той задава статус “Авария”.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Зависимости: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Информацията от тази таблица в края на седмицата се прехвърля в Ексел файл за разхода на вода.</w:t>
      </w:r>
    </w:p>
    <w:p w:rsidR="00000000" w:rsidDel="00000000" w:rsidP="00000000" w:rsidRDefault="00000000" w:rsidRPr="00000000" w14:paraId="00000029">
      <w:pPr>
        <w:spacing w:after="240" w:before="240" w:line="275.9999942779541" w:lineRule="auto"/>
        <w:ind w:left="144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="275.9999942779541" w:lineRule="auto"/>
        <w:ind w:left="144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4"/>
        <w:spacing w:after="40" w:before="240" w:line="275.9999942779541" w:lineRule="auto"/>
        <w:rPr>
          <w:rFonts w:ascii="Google Sans Text" w:cs="Google Sans Text" w:eastAsia="Google Sans Text" w:hAnsi="Google Sans Text"/>
          <w:color w:val="1f1f1f"/>
          <w:sz w:val="22"/>
          <w:szCs w:val="22"/>
        </w:rPr>
      </w:pPr>
      <w:bookmarkStart w:colFirst="0" w:colLast="0" w:name="_6tkdtrrw4cgr" w:id="1"/>
      <w:bookmarkEnd w:id="1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2"/>
          <w:szCs w:val="22"/>
          <w:rtl w:val="0"/>
        </w:rPr>
        <w:t xml:space="preserve">Артефакт 2: Ръчен дневник за влажност</w:t>
      </w:r>
    </w:p>
    <w:p w:rsidR="00000000" w:rsidDel="00000000" w:rsidP="00000000" w:rsidRDefault="00000000" w:rsidRPr="00000000" w14:paraId="0000002C">
      <w:pPr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Този артефакт се използва за контрол на качеството и проверка на автоматизацията.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Физически носител: Тетрадка с карирани листа, която стои при инструментите на работника.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Структура:</w:t>
      </w:r>
    </w:p>
    <w:p w:rsidR="00000000" w:rsidDel="00000000" w:rsidP="00000000" w:rsidRDefault="00000000" w:rsidRPr="00000000" w14:paraId="0000002F">
      <w:pPr>
        <w:numPr>
          <w:ilvl w:val="1"/>
          <w:numId w:val="5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Редове: Хронологичен запис на проверките.</w:t>
      </w:r>
    </w:p>
    <w:p w:rsidR="00000000" w:rsidDel="00000000" w:rsidP="00000000" w:rsidRDefault="00000000" w:rsidRPr="00000000" w14:paraId="00000030">
      <w:pPr>
        <w:numPr>
          <w:ilvl w:val="1"/>
          <w:numId w:val="5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Полета: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Дата/Час | Показание на сензора | Реално усещане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Скрити правила: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Червеното кръгче: Работникът огражда с червен химикал случаите, когато има разминаване.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Зависимости:</w:t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Този дневник служи като основание за Мениджъра да извика техник за ремонт на сензорите.</w:t>
      </w:r>
    </w:p>
    <w:p w:rsidR="00000000" w:rsidDel="00000000" w:rsidP="00000000" w:rsidRDefault="00000000" w:rsidRPr="00000000" w14:paraId="00000035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4"/>
        <w:spacing w:after="40" w:before="240" w:line="275.9999942779541" w:lineRule="auto"/>
        <w:rPr>
          <w:rFonts w:ascii="Google Sans Text" w:cs="Google Sans Text" w:eastAsia="Google Sans Text" w:hAnsi="Google Sans Text"/>
          <w:color w:val="1f1f1f"/>
          <w:sz w:val="22"/>
          <w:szCs w:val="22"/>
        </w:rPr>
      </w:pPr>
      <w:bookmarkStart w:colFirst="0" w:colLast="0" w:name="_p5j0ircghhg1" w:id="2"/>
      <w:bookmarkEnd w:id="2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2"/>
          <w:szCs w:val="22"/>
          <w:rtl w:val="0"/>
        </w:rPr>
        <w:t xml:space="preserve">Артефакт 3: Бележки за растеж и вредители</w:t>
      </w:r>
    </w:p>
    <w:p w:rsidR="00000000" w:rsidDel="00000000" w:rsidP="00000000" w:rsidRDefault="00000000" w:rsidRPr="00000000" w14:paraId="00000038">
      <w:pPr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Неформален документ за следене на биологичното състояние на растенията.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Физически носител: Лепящи се листче (Sticky notes) върху монитора на компютъра.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Структура:</w:t>
      </w:r>
    </w:p>
    <w:p w:rsidR="00000000" w:rsidDel="00000000" w:rsidP="00000000" w:rsidRDefault="00000000" w:rsidRPr="00000000" w14:paraId="0000003B">
      <w:pPr>
        <w:numPr>
          <w:ilvl w:val="1"/>
          <w:numId w:val="6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Свободен текст без строга структура.</w:t>
      </w:r>
    </w:p>
    <w:p w:rsidR="00000000" w:rsidDel="00000000" w:rsidP="00000000" w:rsidRDefault="00000000" w:rsidRPr="00000000" w14:paraId="0000003C">
      <w:pPr>
        <w:numPr>
          <w:ilvl w:val="1"/>
          <w:numId w:val="6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Съдържа ключови думи: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"Листни въшки - Зона Б"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"Домати - готови за бране утре"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Скрити правила:</w:t>
      </w:r>
    </w:p>
    <w:p w:rsidR="00000000" w:rsidDel="00000000" w:rsidP="00000000" w:rsidRDefault="00000000" w:rsidRPr="00000000" w14:paraId="0000003E">
      <w:pPr>
        <w:numPr>
          <w:ilvl w:val="1"/>
          <w:numId w:val="6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Приоритет чрез позиция: Ако бележката е залепена по средата на екрана, значи е спешно. Ако е в ъгъла – може да чака.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Зависимости:</w:t>
      </w:r>
    </w:p>
    <w:p w:rsidR="00000000" w:rsidDel="00000000" w:rsidP="00000000" w:rsidRDefault="00000000" w:rsidRPr="00000000" w14:paraId="00000040">
      <w:pPr>
        <w:numPr>
          <w:ilvl w:val="1"/>
          <w:numId w:val="6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Тези бележки често стават причина за промяна в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Артефакт 1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– например, ако има гъбички, поливането се спира.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7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